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708"/>
        <w:gridCol w:w="1331"/>
        <w:gridCol w:w="320"/>
        <w:gridCol w:w="320"/>
        <w:gridCol w:w="195"/>
        <w:gridCol w:w="850"/>
        <w:gridCol w:w="284"/>
        <w:gridCol w:w="528"/>
        <w:gridCol w:w="425"/>
        <w:gridCol w:w="425"/>
        <w:gridCol w:w="425"/>
        <w:gridCol w:w="426"/>
        <w:gridCol w:w="425"/>
        <w:gridCol w:w="425"/>
        <w:gridCol w:w="425"/>
        <w:gridCol w:w="532"/>
        <w:gridCol w:w="461"/>
      </w:tblGrid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ITEM / Edad (meses)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78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Talla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Perímetro Cefálico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Perímetro Torácico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Fontanela anterior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Tensión arterial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Reflejo Rojo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Estrabismo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Nariz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Boca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Dientes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Oídos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Ganglios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Cuello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Tórax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Corazón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Abdomen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Genitales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Extremidades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SNC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Piel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Uñas - Cabello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Pulsos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FA45FC">
        <w:trPr>
          <w:trHeight w:val="186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Escoliosis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119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ANALISIS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Percentil P/E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64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Percentil T/E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166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Percentil P/T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112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DNT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Aguda / Grado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20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Crónica/Grado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132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Mixta/Grado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79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Etiología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53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Normal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113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DNT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Motriz Gruesa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20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M. Fina Adaptativa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146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Audición - Lenguaje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93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Personal Social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18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Conclusión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851443">
        <w:trPr>
          <w:trHeight w:val="126"/>
          <w:jc w:val="center"/>
        </w:trPr>
        <w:tc>
          <w:tcPr>
            <w:tcW w:w="4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Remitido a: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51443" w:rsidRPr="00851443" w:rsidTr="00FA45FC">
        <w:trPr>
          <w:trHeight w:val="300"/>
          <w:jc w:val="center"/>
        </w:trPr>
        <w:tc>
          <w:tcPr>
            <w:tcW w:w="8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443" w:rsidRPr="00FA45FC" w:rsidRDefault="00851443" w:rsidP="00FA4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FA45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 Nadie  2. Pediatría  3. Fonoaudiología  4. Optometría  5. Fisiatría  6. Psicología  7.  Recuperación Nutricional   8. Odontología   9. Otros</w:t>
            </w:r>
          </w:p>
        </w:tc>
      </w:tr>
      <w:tr w:rsidR="00851443" w:rsidRPr="00851443" w:rsidTr="00FA45FC">
        <w:trPr>
          <w:trHeight w:val="184"/>
          <w:jc w:val="center"/>
        </w:trPr>
        <w:tc>
          <w:tcPr>
            <w:tcW w:w="8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851443" w:rsidRPr="00851443" w:rsidTr="00FA45FC">
        <w:trPr>
          <w:trHeight w:val="77"/>
          <w:jc w:val="center"/>
        </w:trPr>
        <w:tc>
          <w:tcPr>
            <w:tcW w:w="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FA45FC" w:rsidP="0085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Fi</w:t>
            </w:r>
            <w:r w:rsidR="00851443"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rma y Código Médico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43" w:rsidRPr="00851443" w:rsidRDefault="00851443" w:rsidP="0085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514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A34FC8" w:rsidRDefault="00A34FC8" w:rsidP="00FA45FC"/>
    <w:sectPr w:rsidR="00A34F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BF" w:rsidRDefault="00490ABF" w:rsidP="00851443">
      <w:pPr>
        <w:spacing w:after="0" w:line="240" w:lineRule="auto"/>
      </w:pPr>
      <w:r>
        <w:separator/>
      </w:r>
    </w:p>
  </w:endnote>
  <w:endnote w:type="continuationSeparator" w:id="0">
    <w:p w:rsidR="00490ABF" w:rsidRDefault="00490ABF" w:rsidP="008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BF" w:rsidRDefault="00490ABF" w:rsidP="00851443">
      <w:pPr>
        <w:spacing w:after="0" w:line="240" w:lineRule="auto"/>
      </w:pPr>
      <w:r>
        <w:separator/>
      </w:r>
    </w:p>
  </w:footnote>
  <w:footnote w:type="continuationSeparator" w:id="0">
    <w:p w:rsidR="00490ABF" w:rsidRDefault="00490ABF" w:rsidP="0085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5" w:type="dxa"/>
      <w:jc w:val="center"/>
      <w:tblInd w:w="-34" w:type="dxa"/>
      <w:tblBorders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  <w:insideH w:val="single" w:sz="8" w:space="0" w:color="1F497D"/>
        <w:insideV w:val="single" w:sz="8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977"/>
      <w:gridCol w:w="2268"/>
      <w:gridCol w:w="3733"/>
    </w:tblGrid>
    <w:tr w:rsidR="00851443" w:rsidTr="00FA45FC">
      <w:trPr>
        <w:trHeight w:val="969"/>
        <w:jc w:val="center"/>
      </w:trPr>
      <w:tc>
        <w:tcPr>
          <w:tcW w:w="1567" w:type="dxa"/>
          <w:vAlign w:val="center"/>
        </w:tcPr>
        <w:p w:rsidR="00851443" w:rsidRPr="00980A87" w:rsidRDefault="00851443" w:rsidP="00851443">
          <w:pPr>
            <w:pStyle w:val="Encabezado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688E0E1" wp14:editId="1C27D602">
                <wp:simplePos x="0" y="0"/>
                <wp:positionH relativeFrom="margin">
                  <wp:posOffset>107950</wp:posOffset>
                </wp:positionH>
                <wp:positionV relativeFrom="margin">
                  <wp:posOffset>31750</wp:posOffset>
                </wp:positionV>
                <wp:extent cx="648335" cy="488950"/>
                <wp:effectExtent l="0" t="0" r="0" b="6350"/>
                <wp:wrapSquare wrapText="bothSides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8" w:type="dxa"/>
          <w:gridSpan w:val="3"/>
          <w:vAlign w:val="center"/>
        </w:tcPr>
        <w:p w:rsidR="00FA45FC" w:rsidRPr="0047101E" w:rsidRDefault="00FA45FC" w:rsidP="00FA45FC">
          <w:pPr>
            <w:spacing w:after="0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47101E">
            <w:rPr>
              <w:rFonts w:ascii="Arial" w:hAnsi="Arial" w:cs="Arial"/>
              <w:color w:val="000080"/>
              <w:lang w:val="es-ES_tradnl"/>
            </w:rPr>
            <w:t>Gestión de Interacción Social</w:t>
          </w:r>
        </w:p>
        <w:p w:rsidR="00FA45FC" w:rsidRPr="0047101E" w:rsidRDefault="00FA45FC" w:rsidP="00FA45FC">
          <w:pPr>
            <w:spacing w:after="0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47101E">
            <w:rPr>
              <w:rFonts w:ascii="Arial" w:hAnsi="Arial" w:cs="Arial"/>
              <w:color w:val="000080"/>
              <w:lang w:val="es-ES_tradnl"/>
            </w:rPr>
            <w:t>Servicios de Salud a la Comunidad</w:t>
          </w:r>
        </w:p>
        <w:p w:rsidR="00851443" w:rsidRPr="00980A87" w:rsidRDefault="00851443" w:rsidP="00FA45FC">
          <w:pPr>
            <w:spacing w:after="0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47101E">
            <w:rPr>
              <w:rFonts w:ascii="Arial" w:hAnsi="Arial" w:cs="Arial"/>
              <w:color w:val="000080"/>
              <w:lang w:val="es-ES_tradnl"/>
            </w:rPr>
            <w:t>Crecimiento y Desarrollo Control de Enfermería</w:t>
          </w:r>
          <w:r w:rsidRPr="00980A87">
            <w:rPr>
              <w:rFonts w:ascii="Arial" w:hAnsi="Arial" w:cs="Arial"/>
              <w:b/>
              <w:color w:val="000080"/>
              <w:lang w:val="es-ES_tradnl"/>
            </w:rPr>
            <w:t xml:space="preserve"> </w:t>
          </w:r>
        </w:p>
      </w:tc>
    </w:tr>
    <w:tr w:rsidR="00851443" w:rsidRPr="00AF44AE" w:rsidTr="00FA45FC">
      <w:trPr>
        <w:trHeight w:val="67"/>
        <w:jc w:val="center"/>
      </w:trPr>
      <w:tc>
        <w:tcPr>
          <w:tcW w:w="3544" w:type="dxa"/>
          <w:gridSpan w:val="2"/>
          <w:vAlign w:val="center"/>
        </w:tcPr>
        <w:p w:rsidR="00851443" w:rsidRPr="009C4A66" w:rsidRDefault="00851443" w:rsidP="00851443">
          <w:pPr>
            <w:pStyle w:val="Encabezado"/>
            <w:jc w:val="center"/>
            <w:rPr>
              <w:color w:val="1F497D"/>
              <w:sz w:val="20"/>
              <w:szCs w:val="20"/>
              <w:lang w:val="es-ES_tradnl"/>
            </w:rPr>
          </w:pPr>
          <w:r w:rsidRPr="009C4A66">
            <w:rPr>
              <w:rFonts w:ascii="Arial" w:hAnsi="Arial" w:cs="Arial"/>
              <w:color w:val="1F497D"/>
              <w:sz w:val="20"/>
              <w:szCs w:val="20"/>
              <w:lang w:val="es-ES"/>
            </w:rPr>
            <w:t xml:space="preserve">Código: </w:t>
          </w:r>
          <w:r w:rsidRPr="009C4A66">
            <w:rPr>
              <w:rFonts w:ascii="Arial" w:hAnsi="Arial" w:cs="Arial"/>
              <w:color w:val="333399"/>
              <w:sz w:val="20"/>
              <w:szCs w:val="20"/>
              <w:lang w:val="es-ES_tradnl"/>
            </w:rPr>
            <w:t>PM-IS-</w:t>
          </w:r>
          <w:r w:rsidRPr="00851443">
            <w:rPr>
              <w:rFonts w:ascii="Arial" w:hAnsi="Arial" w:cs="Arial"/>
              <w:color w:val="333399"/>
              <w:sz w:val="20"/>
              <w:szCs w:val="20"/>
              <w:lang w:val="es-ES_tradnl"/>
            </w:rPr>
            <w:t xml:space="preserve">8.2.18 </w:t>
          </w:r>
          <w:r w:rsidRPr="009C4A66">
            <w:rPr>
              <w:rFonts w:ascii="Arial" w:hAnsi="Arial" w:cs="Arial"/>
              <w:color w:val="333399"/>
              <w:sz w:val="20"/>
              <w:szCs w:val="20"/>
              <w:lang w:val="es-ES_tradnl"/>
            </w:rPr>
            <w:t>-FOR-1</w:t>
          </w:r>
        </w:p>
      </w:tc>
      <w:tc>
        <w:tcPr>
          <w:tcW w:w="2268" w:type="dxa"/>
          <w:vAlign w:val="center"/>
        </w:tcPr>
        <w:p w:rsidR="00851443" w:rsidRPr="009C4A66" w:rsidRDefault="00851443" w:rsidP="008514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C4A6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 1</w:t>
          </w:r>
        </w:p>
      </w:tc>
      <w:tc>
        <w:tcPr>
          <w:tcW w:w="3733" w:type="dxa"/>
          <w:vAlign w:val="center"/>
        </w:tcPr>
        <w:p w:rsidR="00851443" w:rsidRPr="009C4A66" w:rsidRDefault="00851443" w:rsidP="008514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C4A6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Actualización:</w:t>
          </w:r>
          <w:r w:rsidR="0047101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25-10</w:t>
          </w:r>
          <w:r w:rsidRPr="009C4A6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-201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6</w:t>
          </w:r>
        </w:p>
      </w:tc>
    </w:tr>
  </w:tbl>
  <w:p w:rsidR="00FA45FC" w:rsidRDefault="00FA45FC" w:rsidP="00FA45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0YOPivP/aGKOHcpRYW2Ncy216GY=" w:salt="AiSTFFNAVHuAh13y8crs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43"/>
    <w:rsid w:val="0001490B"/>
    <w:rsid w:val="00153B96"/>
    <w:rsid w:val="001D76FF"/>
    <w:rsid w:val="0047101E"/>
    <w:rsid w:val="00490ABF"/>
    <w:rsid w:val="004F51A7"/>
    <w:rsid w:val="006F26B3"/>
    <w:rsid w:val="007D3331"/>
    <w:rsid w:val="00851443"/>
    <w:rsid w:val="00A34FC8"/>
    <w:rsid w:val="00B03EC1"/>
    <w:rsid w:val="00C312D9"/>
    <w:rsid w:val="00EE78A1"/>
    <w:rsid w:val="00FA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1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443"/>
  </w:style>
  <w:style w:type="paragraph" w:styleId="Piedepgina">
    <w:name w:val="footer"/>
    <w:basedOn w:val="Normal"/>
    <w:link w:val="PiedepginaCar"/>
    <w:uiPriority w:val="99"/>
    <w:unhideWhenUsed/>
    <w:rsid w:val="00851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443"/>
  </w:style>
  <w:style w:type="character" w:customStyle="1" w:styleId="EncabezadoCar1">
    <w:name w:val="Encabezado Car1"/>
    <w:uiPriority w:val="99"/>
    <w:rsid w:val="0085144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1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443"/>
  </w:style>
  <w:style w:type="paragraph" w:styleId="Piedepgina">
    <w:name w:val="footer"/>
    <w:basedOn w:val="Normal"/>
    <w:link w:val="PiedepginaCar"/>
    <w:uiPriority w:val="99"/>
    <w:unhideWhenUsed/>
    <w:rsid w:val="00851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443"/>
  </w:style>
  <w:style w:type="character" w:customStyle="1" w:styleId="EncabezadoCar1">
    <w:name w:val="Encabezado Car1"/>
    <w:uiPriority w:val="99"/>
    <w:rsid w:val="0085144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1367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</dc:creator>
  <cp:lastModifiedBy>VRI</cp:lastModifiedBy>
  <cp:revision>3</cp:revision>
  <dcterms:created xsi:type="dcterms:W3CDTF">2016-11-25T14:37:00Z</dcterms:created>
  <dcterms:modified xsi:type="dcterms:W3CDTF">2016-11-25T15:02:00Z</dcterms:modified>
</cp:coreProperties>
</file>